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95C64" w14:textId="77777777" w:rsidR="008D412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008B8">
        <w:rPr>
          <w:rFonts w:ascii="Times New Roman" w:hAnsi="Times New Roman" w:cs="Times New Roman"/>
          <w:b/>
          <w:sz w:val="24"/>
          <w:szCs w:val="24"/>
          <w:u w:val="single"/>
        </w:rPr>
        <w:t>ELD Lesson Plans</w:t>
      </w:r>
    </w:p>
    <w:p w14:paraId="3D9A1822" w14:textId="77777777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008B8">
        <w:rPr>
          <w:rFonts w:ascii="Times New Roman" w:hAnsi="Times New Roman" w:cs="Times New Roman"/>
          <w:b/>
          <w:sz w:val="24"/>
          <w:szCs w:val="24"/>
        </w:rPr>
        <w:t>Date: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1.21-1.25</w:t>
      </w:r>
    </w:p>
    <w:p w14:paraId="5B9CA5D8" w14:textId="77777777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Science: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we will discuss the food chain of animals. We will discuss producers, consumers, predators, and pray. Students will be able to understand how animals survive touching on photosynthesis.</w:t>
      </w:r>
      <w:r w:rsidR="00804E24">
        <w:rPr>
          <w:rFonts w:ascii="Times New Roman" w:hAnsi="Times New Roman" w:cs="Times New Roman"/>
          <w:b/>
          <w:sz w:val="24"/>
          <w:szCs w:val="24"/>
        </w:rPr>
        <w:t xml:space="preserve"> At the end of the week, students will create a diagram of a food cycle as an assessment.</w:t>
      </w:r>
    </w:p>
    <w:p w14:paraId="239332FA" w14:textId="77777777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Math: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in math we will work on the basic order of operations. We will focus on adding, subtracting, multiplying, and dividing.</w:t>
      </w:r>
      <w:r w:rsidR="00804E24">
        <w:rPr>
          <w:rFonts w:ascii="Times New Roman" w:hAnsi="Times New Roman" w:cs="Times New Roman"/>
          <w:b/>
          <w:sz w:val="24"/>
          <w:szCs w:val="24"/>
        </w:rPr>
        <w:t xml:space="preserve"> At the end of the week, Students will be given an assessment.</w:t>
      </w:r>
    </w:p>
    <w:p w14:paraId="61175CB0" w14:textId="77777777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Social Studies</w:t>
      </w:r>
      <w:r w:rsidRPr="00A008B8">
        <w:rPr>
          <w:rFonts w:ascii="Times New Roman" w:hAnsi="Times New Roman" w:cs="Times New Roman"/>
          <w:b/>
          <w:sz w:val="24"/>
          <w:szCs w:val="24"/>
        </w:rPr>
        <w:t>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for social studies we will focus on getting to know your state, Michigan. We will discuss the state bird, capital, tree, animal, trade, etc. </w:t>
      </w:r>
      <w:r w:rsidR="00804E24">
        <w:rPr>
          <w:rFonts w:ascii="Times New Roman" w:hAnsi="Times New Roman" w:cs="Times New Roman"/>
          <w:b/>
          <w:sz w:val="24"/>
          <w:szCs w:val="24"/>
        </w:rPr>
        <w:t>At the end of the week, the students will create a Michigan book as an assessment</w:t>
      </w:r>
    </w:p>
    <w:p w14:paraId="584BAACC" w14:textId="77777777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ELA: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for grammar, we will focus on nouns; proper nouns and common nouns. For reading, we will work on reading comprehension and vocabulary building.</w:t>
      </w:r>
      <w:r w:rsidR="00804E24">
        <w:rPr>
          <w:rFonts w:ascii="Times New Roman" w:hAnsi="Times New Roman" w:cs="Times New Roman"/>
          <w:b/>
          <w:sz w:val="24"/>
          <w:szCs w:val="24"/>
        </w:rPr>
        <w:t xml:space="preserve"> At the end of the week, students will be assessed on the usage of nouns by underlining the nouns in the given sentences.</w:t>
      </w:r>
    </w:p>
    <w:p w14:paraId="69E42C4C" w14:textId="77777777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18457CB" w14:textId="77777777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Speaking: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Students will get the opportunity to speak in their table groups sharing on new concepts. They will also present one aspect that they learned from our Michigan unit.</w:t>
      </w:r>
    </w:p>
    <w:p w14:paraId="7D28EE12" w14:textId="77777777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Reading: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Students will read several reading selections on animals because we are discussing the food chain. They will read for comprehension as reading selections will have </w:t>
      </w:r>
      <w:r w:rsidR="00333737">
        <w:rPr>
          <w:rFonts w:ascii="Times New Roman" w:hAnsi="Times New Roman" w:cs="Times New Roman"/>
          <w:b/>
          <w:sz w:val="24"/>
          <w:szCs w:val="24"/>
        </w:rPr>
        <w:lastRenderedPageBreak/>
        <w:t>multiple choice responses about the reading. Students will also practice finding answers in text by highlighting important information as they read.</w:t>
      </w:r>
    </w:p>
    <w:p w14:paraId="264214F6" w14:textId="77777777" w:rsidR="00A008B8" w:rsidRPr="00804E24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Writing:</w:t>
      </w:r>
      <w:r w:rsidR="00804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4E24">
        <w:rPr>
          <w:rFonts w:ascii="Times New Roman" w:hAnsi="Times New Roman" w:cs="Times New Roman"/>
          <w:b/>
          <w:sz w:val="24"/>
          <w:szCs w:val="24"/>
        </w:rPr>
        <w:t>For writing this week the students will have multiple opportunities to work with writing. They will respond to short prompts from the given texts</w:t>
      </w:r>
      <w:r w:rsidR="0078592B">
        <w:rPr>
          <w:rFonts w:ascii="Times New Roman" w:hAnsi="Times New Roman" w:cs="Times New Roman"/>
          <w:b/>
          <w:sz w:val="24"/>
          <w:szCs w:val="24"/>
        </w:rPr>
        <w:t xml:space="preserve"> as well as create lists of nouns to label around the room.</w:t>
      </w:r>
    </w:p>
    <w:p w14:paraId="502AF4E9" w14:textId="77777777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Listening:</w:t>
      </w:r>
      <w:r w:rsidR="00785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592B">
        <w:rPr>
          <w:rFonts w:ascii="Times New Roman" w:hAnsi="Times New Roman" w:cs="Times New Roman"/>
          <w:b/>
          <w:sz w:val="24"/>
          <w:szCs w:val="24"/>
        </w:rPr>
        <w:t>Students will listen to a brainpop video on nouns, life cycle, as well as the order of operations.</w:t>
      </w:r>
    </w:p>
    <w:p w14:paraId="1B027CCB" w14:textId="77777777" w:rsidR="0078592B" w:rsidRPr="0078592B" w:rsidRDefault="00A008B8" w:rsidP="0078592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Vocabulary:</w:t>
      </w:r>
      <w:r w:rsidR="00785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592B">
        <w:rPr>
          <w:rFonts w:ascii="Times New Roman" w:hAnsi="Times New Roman" w:cs="Times New Roman"/>
          <w:b/>
          <w:sz w:val="24"/>
          <w:szCs w:val="24"/>
        </w:rPr>
        <w:t>life cycle, operation, multiply, divide, addition, subtraction, consumer, producer, predator, pray, noun, proper noun, photosynthesis, survive</w:t>
      </w:r>
    </w:p>
    <w:p w14:paraId="497A2BAC" w14:textId="77777777" w:rsidR="00A008B8" w:rsidRPr="00A008B8" w:rsidRDefault="00A008B8">
      <w:pPr>
        <w:rPr>
          <w:rFonts w:ascii="Times New Roman" w:hAnsi="Times New Roman" w:cs="Times New Roman"/>
          <w:sz w:val="24"/>
          <w:szCs w:val="24"/>
        </w:rPr>
      </w:pPr>
    </w:p>
    <w:sectPr w:rsidR="00A008B8" w:rsidRPr="00A0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BFB10" w14:textId="77777777" w:rsidR="0025484C" w:rsidRDefault="0025484C" w:rsidP="00FC2446">
      <w:pPr>
        <w:spacing w:after="0" w:line="240" w:lineRule="auto"/>
      </w:pPr>
      <w:r>
        <w:separator/>
      </w:r>
    </w:p>
  </w:endnote>
  <w:endnote w:type="continuationSeparator" w:id="0">
    <w:p w14:paraId="461E921C" w14:textId="77777777" w:rsidR="0025484C" w:rsidRDefault="0025484C" w:rsidP="00FC2446">
      <w:pPr>
        <w:spacing w:after="0" w:line="240" w:lineRule="auto"/>
      </w:pPr>
      <w:r>
        <w:continuationSeparator/>
      </w:r>
    </w:p>
  </w:endnote>
  <w:endnote w:type="continuationNotice" w:id="1">
    <w:p w14:paraId="03D199C9" w14:textId="77777777" w:rsidR="0025484C" w:rsidRDefault="002548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70730" w14:textId="77777777" w:rsidR="0025484C" w:rsidRDefault="0025484C" w:rsidP="00FC2446">
      <w:pPr>
        <w:spacing w:after="0" w:line="240" w:lineRule="auto"/>
      </w:pPr>
      <w:r>
        <w:separator/>
      </w:r>
    </w:p>
  </w:footnote>
  <w:footnote w:type="continuationSeparator" w:id="0">
    <w:p w14:paraId="035C36E3" w14:textId="77777777" w:rsidR="0025484C" w:rsidRDefault="0025484C" w:rsidP="00FC2446">
      <w:pPr>
        <w:spacing w:after="0" w:line="240" w:lineRule="auto"/>
      </w:pPr>
      <w:r>
        <w:continuationSeparator/>
      </w:r>
    </w:p>
  </w:footnote>
  <w:footnote w:type="continuationNotice" w:id="1">
    <w:p w14:paraId="6D04DFCC" w14:textId="77777777" w:rsidR="0025484C" w:rsidRDefault="0025484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8"/>
    <w:rsid w:val="0025484C"/>
    <w:rsid w:val="00333737"/>
    <w:rsid w:val="0078592B"/>
    <w:rsid w:val="00804E24"/>
    <w:rsid w:val="00881A0E"/>
    <w:rsid w:val="008D4128"/>
    <w:rsid w:val="008D7E8E"/>
    <w:rsid w:val="0095424E"/>
    <w:rsid w:val="00A008B8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85389"/>
  <w15:chartTrackingRefBased/>
  <w15:docId w15:val="{FDA58FA4-1788-49E7-93DD-54341070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446"/>
  </w:style>
  <w:style w:type="paragraph" w:styleId="Footer">
    <w:name w:val="footer"/>
    <w:basedOn w:val="Normal"/>
    <w:link w:val="FooterChar"/>
    <w:uiPriority w:val="99"/>
    <w:semiHidden/>
    <w:unhideWhenUsed/>
    <w:rsid w:val="0095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Suwan</dc:creator>
  <cp:keywords/>
  <dc:description/>
  <cp:lastModifiedBy>Lena Suwan</cp:lastModifiedBy>
  <cp:revision>2</cp:revision>
  <dcterms:created xsi:type="dcterms:W3CDTF">2019-03-07T12:27:00Z</dcterms:created>
  <dcterms:modified xsi:type="dcterms:W3CDTF">2019-03-07T12:27:00Z</dcterms:modified>
</cp:coreProperties>
</file>